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bookmarkStart w:id="0" w:name="_GoBack"/>
      <w:bookmarkEnd w:id="0"/>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0449DADA">
                <wp:simplePos x="0" y="0"/>
                <wp:positionH relativeFrom="column">
                  <wp:posOffset>5524501</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06C1054" w14:textId="77777777" w:rsidR="00A30B97" w:rsidRPr="00A30B97" w:rsidRDefault="00A30B97" w:rsidP="002017DE">
            <w:pPr>
              <w:keepNext/>
              <w:jc w:val="center"/>
              <w:outlineLvl w:val="0"/>
              <w:rPr>
                <w:rFonts w:asciiTheme="minorHAnsi" w:hAnsiTheme="minorHAnsi" w:cstheme="minorHAnsi"/>
                <w:b/>
                <w:bCs/>
                <w:sz w:val="16"/>
                <w:szCs w:val="16"/>
                <w:lang w:eastAsia="en-IE"/>
              </w:rPr>
            </w:pPr>
          </w:p>
          <w:p w14:paraId="1762C386" w14:textId="704E5ECD"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A85E8F">
              <w:rPr>
                <w:rFonts w:asciiTheme="minorHAnsi" w:hAnsiTheme="minorHAnsi" w:cstheme="minorHAnsi"/>
                <w:b/>
                <w:bCs/>
                <w:sz w:val="30"/>
                <w:szCs w:val="30"/>
                <w:lang w:eastAsia="en-IE"/>
              </w:rPr>
              <w:t>08</w:t>
            </w:r>
            <w:r w:rsidR="003A487F" w:rsidRPr="00BA3144">
              <w:rPr>
                <w:rFonts w:asciiTheme="minorHAnsi" w:hAnsiTheme="minorHAnsi" w:cstheme="minorHAnsi"/>
                <w:b/>
                <w:bCs/>
                <w:sz w:val="30"/>
                <w:szCs w:val="30"/>
                <w:lang w:eastAsia="en-IE"/>
              </w:rPr>
              <w:t>/2025</w:t>
            </w:r>
            <w:r w:rsidR="00265BC2" w:rsidRPr="00BA3144">
              <w:rPr>
                <w:rFonts w:asciiTheme="minorHAnsi" w:hAnsiTheme="minorHAnsi" w:cstheme="minorHAnsi"/>
                <w:b/>
                <w:bCs/>
                <w:sz w:val="30"/>
                <w:szCs w:val="30"/>
                <w:lang w:eastAsia="en-IE"/>
              </w:rPr>
              <w:t xml:space="preserve">  </w:t>
            </w:r>
            <w:r w:rsidR="00455561">
              <w:rPr>
                <w:rFonts w:asciiTheme="minorHAnsi" w:hAnsiTheme="minorHAnsi" w:cstheme="minorHAnsi"/>
                <w:b/>
                <w:bCs/>
                <w:sz w:val="30"/>
                <w:szCs w:val="30"/>
                <w:lang w:eastAsia="en-IE"/>
              </w:rPr>
              <w:t>LIBRARY ASSISTANT</w:t>
            </w:r>
            <w:r w:rsidR="00D80B25">
              <w:rPr>
                <w:rFonts w:asciiTheme="minorHAnsi" w:hAnsiTheme="minorHAnsi" w:cstheme="minorHAnsi"/>
                <w:b/>
                <w:bCs/>
                <w:sz w:val="30"/>
                <w:szCs w:val="30"/>
                <w:lang w:eastAsia="en-IE"/>
              </w:rPr>
              <w:t xml:space="preserve"> </w:t>
            </w:r>
          </w:p>
          <w:p w14:paraId="42F3A7D9" w14:textId="77777777" w:rsidR="00C26143" w:rsidRPr="00A30B97" w:rsidRDefault="00C26143" w:rsidP="00422402">
            <w:pPr>
              <w:keepNext/>
              <w:jc w:val="center"/>
              <w:outlineLvl w:val="0"/>
              <w:rPr>
                <w:rFonts w:asciiTheme="minorHAnsi" w:hAnsiTheme="minorHAnsi" w:cstheme="minorHAnsi"/>
                <w:b/>
                <w:bCs/>
                <w:sz w:val="16"/>
                <w:szCs w:val="16"/>
                <w:lang w:eastAsia="en-IE"/>
              </w:rPr>
            </w:pPr>
          </w:p>
        </w:tc>
      </w:tr>
    </w:tbl>
    <w:p w14:paraId="425D0699" w14:textId="5657F0E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w:t>
      </w:r>
      <w:r w:rsidR="00B10C3C">
        <w:t>, A67 FW96,</w:t>
      </w:r>
      <w:r w:rsidRPr="004B4BEB">
        <w:t xml:space="preserve"> before the closing date of</w:t>
      </w:r>
      <w:r w:rsidR="00B10C3C">
        <w:rPr>
          <w:b/>
        </w:rPr>
        <w:t>:</w:t>
      </w:r>
    </w:p>
    <w:p w14:paraId="05D2EEE8" w14:textId="09DC63F4" w:rsidR="00E26925" w:rsidRPr="00BA3144" w:rsidRDefault="00C26143" w:rsidP="00E26925">
      <w:pPr>
        <w:pStyle w:val="NoSpacing"/>
        <w:jc w:val="center"/>
        <w:rPr>
          <w:b/>
          <w:sz w:val="28"/>
          <w:szCs w:val="28"/>
          <w:u w:val="single"/>
        </w:rPr>
      </w:pPr>
      <w:r w:rsidRPr="00927B1D">
        <w:rPr>
          <w:b/>
          <w:color w:val="FF0000"/>
          <w:sz w:val="28"/>
          <w:szCs w:val="28"/>
          <w:u w:val="single"/>
        </w:rPr>
        <w:t>Thursday</w:t>
      </w:r>
      <w:r w:rsidR="002017DE" w:rsidRPr="00927B1D">
        <w:rPr>
          <w:b/>
          <w:color w:val="FF0000"/>
          <w:sz w:val="28"/>
          <w:szCs w:val="28"/>
          <w:u w:val="single"/>
        </w:rPr>
        <w:t xml:space="preserve"> </w:t>
      </w:r>
      <w:r w:rsidR="005735AE">
        <w:rPr>
          <w:b/>
          <w:color w:val="FF0000"/>
          <w:sz w:val="28"/>
          <w:szCs w:val="28"/>
          <w:u w:val="single"/>
        </w:rPr>
        <w:t>10</w:t>
      </w:r>
      <w:r w:rsidR="005735AE" w:rsidRPr="005735AE">
        <w:rPr>
          <w:b/>
          <w:color w:val="FF0000"/>
          <w:sz w:val="28"/>
          <w:szCs w:val="28"/>
          <w:u w:val="single"/>
          <w:vertAlign w:val="superscript"/>
        </w:rPr>
        <w:t>th</w:t>
      </w:r>
      <w:r w:rsidR="005735AE">
        <w:rPr>
          <w:b/>
          <w:color w:val="FF0000"/>
          <w:sz w:val="28"/>
          <w:szCs w:val="28"/>
          <w:u w:val="single"/>
        </w:rPr>
        <w:t xml:space="preserve"> </w:t>
      </w:r>
      <w:r w:rsidR="00927B1D" w:rsidRPr="00927B1D">
        <w:rPr>
          <w:b/>
          <w:color w:val="FF0000"/>
          <w:sz w:val="28"/>
          <w:szCs w:val="28"/>
          <w:u w:val="single"/>
        </w:rPr>
        <w:t xml:space="preserve">April </w:t>
      </w:r>
      <w:r w:rsidR="00BA3144" w:rsidRPr="00927B1D">
        <w:rPr>
          <w:b/>
          <w:color w:val="FF0000"/>
          <w:sz w:val="28"/>
          <w:szCs w:val="28"/>
          <w:u w:val="single"/>
        </w:rPr>
        <w:t xml:space="preserve">2025 </w:t>
      </w:r>
      <w:r w:rsidRPr="00927B1D">
        <w:rPr>
          <w:b/>
          <w:color w:val="FF0000"/>
          <w:sz w:val="28"/>
          <w:szCs w:val="28"/>
          <w:u w:val="single"/>
        </w:rPr>
        <w:t>–</w:t>
      </w:r>
      <w:r w:rsidRPr="00BA3144">
        <w:rPr>
          <w:b/>
          <w:color w:val="FF0000"/>
          <w:sz w:val="28"/>
          <w:szCs w:val="28"/>
          <w:u w:val="single"/>
        </w:rPr>
        <w:t xml:space="preserve"> 12 </w:t>
      </w:r>
      <w:proofErr w:type="gramStart"/>
      <w:r w:rsidRPr="00BA3144">
        <w:rPr>
          <w:b/>
          <w:color w:val="FF0000"/>
          <w:sz w:val="28"/>
          <w:szCs w:val="28"/>
          <w:u w:val="single"/>
        </w:rPr>
        <w:t>noon</w:t>
      </w:r>
      <w:proofErr w:type="gramEnd"/>
      <w:r w:rsidR="00BA3144" w:rsidRPr="00BA3144">
        <w:rPr>
          <w:b/>
          <w:color w:val="FF0000"/>
          <w:sz w:val="28"/>
          <w:szCs w:val="28"/>
          <w:u w:val="single"/>
        </w:rPr>
        <w:t xml:space="preserve"> SHARP</w:t>
      </w:r>
    </w:p>
    <w:p w14:paraId="74478DA4" w14:textId="77777777" w:rsidR="002E73D1" w:rsidRPr="00D63A92" w:rsidRDefault="002E73D1" w:rsidP="00E26925">
      <w:pPr>
        <w:pStyle w:val="NoSpacing"/>
        <w:jc w:val="center"/>
        <w:rPr>
          <w:b/>
          <w:color w:val="FF0000"/>
          <w:sz w:val="28"/>
          <w:szCs w:val="28"/>
          <w:u w:val="single"/>
        </w:rPr>
      </w:pPr>
    </w:p>
    <w:p w14:paraId="0823ED29" w14:textId="56A625A6"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AC2D16">
        <w:rPr>
          <w:rFonts w:cs="Times New Roman"/>
          <w:b/>
          <w:u w:val="single"/>
        </w:rPr>
        <w:t>wcc</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7295D118"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w:t>
      </w:r>
      <w:r w:rsidR="008E2768" w:rsidRPr="00927B1D">
        <w:rPr>
          <w:rFonts w:eastAsiaTheme="minorEastAsia" w:cstheme="minorHAnsi"/>
          <w:lang w:eastAsia="en-IE"/>
        </w:rPr>
        <w:t>Recruitment</w:t>
      </w:r>
      <w:r w:rsidRPr="00927B1D">
        <w:rPr>
          <w:rFonts w:eastAsiaTheme="minorEastAsia" w:cstheme="minorHAnsi"/>
          <w:lang w:eastAsia="en-IE"/>
        </w:rPr>
        <w:t xml:space="preserve"> Section,</w:t>
      </w:r>
      <w:r w:rsidRPr="004B4BEB">
        <w:rPr>
          <w:rFonts w:eastAsiaTheme="minorEastAsia" w:cstheme="minorHAnsi"/>
          <w:lang w:eastAsia="en-IE"/>
        </w:rPr>
        <w:t xml:space="preserve">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ayout w:type="fixed"/>
        <w:tblLook w:val="04A0" w:firstRow="1" w:lastRow="0" w:firstColumn="1" w:lastColumn="0" w:noHBand="0" w:noVBand="1"/>
      </w:tblPr>
      <w:tblGrid>
        <w:gridCol w:w="972"/>
        <w:gridCol w:w="1006"/>
        <w:gridCol w:w="2020"/>
        <w:gridCol w:w="2347"/>
        <w:gridCol w:w="1701"/>
        <w:gridCol w:w="1328"/>
        <w:gridCol w:w="1368"/>
      </w:tblGrid>
      <w:tr w:rsidR="00D06542" w:rsidRPr="004B4BEB" w14:paraId="08969565" w14:textId="77777777" w:rsidTr="00994140">
        <w:trPr>
          <w:trHeight w:val="622"/>
        </w:trPr>
        <w:tc>
          <w:tcPr>
            <w:tcW w:w="1978" w:type="dxa"/>
            <w:gridSpan w:val="2"/>
            <w:vAlign w:val="center"/>
          </w:tcPr>
          <w:p w14:paraId="6F38D53C"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72595F25"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2347" w:type="dxa"/>
            <w:vMerge w:val="restart"/>
            <w:vAlign w:val="center"/>
          </w:tcPr>
          <w:p w14:paraId="69A4147C" w14:textId="77777777" w:rsidR="00D06542" w:rsidRPr="004B4BEB" w:rsidRDefault="00D06542" w:rsidP="00994140">
            <w:pPr>
              <w:jc w:val="center"/>
              <w:rPr>
                <w:rFonts w:asciiTheme="minorHAnsi" w:hAnsiTheme="minorHAnsi" w:cstheme="minorHAnsi"/>
                <w:b/>
              </w:rPr>
            </w:pPr>
            <w:r>
              <w:rPr>
                <w:rFonts w:asciiTheme="minorHAnsi" w:hAnsiTheme="minorHAnsi" w:cstheme="minorHAnsi"/>
                <w:b/>
              </w:rPr>
              <w:t xml:space="preserve"> Full Title of Degree(s) and/or Qualification(s) held</w:t>
            </w:r>
          </w:p>
        </w:tc>
        <w:tc>
          <w:tcPr>
            <w:tcW w:w="1701" w:type="dxa"/>
            <w:vMerge w:val="restart"/>
            <w:vAlign w:val="center"/>
          </w:tcPr>
          <w:p w14:paraId="56B2D79A" w14:textId="77777777" w:rsidR="00D06542" w:rsidRPr="004B4BEB" w:rsidRDefault="00D06542" w:rsidP="00994140">
            <w:pPr>
              <w:jc w:val="center"/>
              <w:rPr>
                <w:rFonts w:asciiTheme="minorHAnsi" w:hAnsiTheme="minorHAnsi" w:cstheme="minorHAnsi"/>
                <w:b/>
              </w:rPr>
            </w:pPr>
            <w:r>
              <w:rPr>
                <w:rFonts w:asciiTheme="minorHAnsi" w:hAnsiTheme="minorHAnsi" w:cstheme="minorHAnsi"/>
                <w:b/>
              </w:rPr>
              <w:t xml:space="preserve"> Qualification Level</w:t>
            </w:r>
            <w:r w:rsidRPr="00B62331">
              <w:rPr>
                <w:rFonts w:asciiTheme="minorHAnsi" w:hAnsiTheme="minorHAnsi" w:cstheme="minorHAnsi"/>
                <w:b/>
                <w:color w:val="FF0000"/>
              </w:rPr>
              <w:t>*</w:t>
            </w:r>
          </w:p>
        </w:tc>
        <w:tc>
          <w:tcPr>
            <w:tcW w:w="1328" w:type="dxa"/>
            <w:vMerge w:val="restart"/>
            <w:vAlign w:val="center"/>
          </w:tcPr>
          <w:p w14:paraId="260600C5"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F584687"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Final Year Examination Subjects</w:t>
            </w:r>
          </w:p>
        </w:tc>
      </w:tr>
      <w:tr w:rsidR="00D06542" w:rsidRPr="004B4BEB" w14:paraId="33557C9F" w14:textId="77777777" w:rsidTr="00994140">
        <w:trPr>
          <w:trHeight w:val="463"/>
        </w:trPr>
        <w:tc>
          <w:tcPr>
            <w:tcW w:w="972" w:type="dxa"/>
            <w:vAlign w:val="center"/>
          </w:tcPr>
          <w:p w14:paraId="13EDE9D5"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29305551" w14:textId="77777777" w:rsidR="00D06542" w:rsidRPr="004B4BEB" w:rsidRDefault="00D06542" w:rsidP="00994140">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3E45BC19" w14:textId="77777777" w:rsidR="00D06542" w:rsidRPr="004B4BEB" w:rsidRDefault="00D06542" w:rsidP="00994140">
            <w:pPr>
              <w:jc w:val="center"/>
              <w:rPr>
                <w:rFonts w:asciiTheme="minorHAnsi" w:hAnsiTheme="minorHAnsi" w:cstheme="minorHAnsi"/>
                <w:b/>
              </w:rPr>
            </w:pPr>
          </w:p>
        </w:tc>
        <w:tc>
          <w:tcPr>
            <w:tcW w:w="2347" w:type="dxa"/>
            <w:vMerge/>
            <w:vAlign w:val="center"/>
          </w:tcPr>
          <w:p w14:paraId="144DE35A" w14:textId="77777777" w:rsidR="00D06542" w:rsidRPr="004B4BEB" w:rsidRDefault="00D06542" w:rsidP="00994140">
            <w:pPr>
              <w:jc w:val="center"/>
              <w:rPr>
                <w:rFonts w:asciiTheme="minorHAnsi" w:hAnsiTheme="minorHAnsi" w:cstheme="minorHAnsi"/>
                <w:b/>
              </w:rPr>
            </w:pPr>
          </w:p>
        </w:tc>
        <w:tc>
          <w:tcPr>
            <w:tcW w:w="1701" w:type="dxa"/>
            <w:vMerge/>
            <w:vAlign w:val="center"/>
          </w:tcPr>
          <w:p w14:paraId="0B17A620" w14:textId="77777777" w:rsidR="00D06542" w:rsidRPr="004B4BEB" w:rsidRDefault="00D06542" w:rsidP="00994140">
            <w:pPr>
              <w:jc w:val="center"/>
              <w:rPr>
                <w:rFonts w:asciiTheme="minorHAnsi" w:hAnsiTheme="minorHAnsi" w:cstheme="minorHAnsi"/>
                <w:b/>
              </w:rPr>
            </w:pPr>
          </w:p>
        </w:tc>
        <w:tc>
          <w:tcPr>
            <w:tcW w:w="1328" w:type="dxa"/>
            <w:vMerge/>
            <w:vAlign w:val="center"/>
          </w:tcPr>
          <w:p w14:paraId="254CD678" w14:textId="77777777" w:rsidR="00D06542" w:rsidRPr="004B4BEB" w:rsidRDefault="00D06542" w:rsidP="00994140">
            <w:pPr>
              <w:jc w:val="center"/>
              <w:rPr>
                <w:rFonts w:asciiTheme="minorHAnsi" w:hAnsiTheme="minorHAnsi" w:cstheme="minorHAnsi"/>
                <w:b/>
              </w:rPr>
            </w:pPr>
          </w:p>
        </w:tc>
        <w:tc>
          <w:tcPr>
            <w:tcW w:w="1368" w:type="dxa"/>
            <w:vMerge/>
            <w:vAlign w:val="center"/>
          </w:tcPr>
          <w:p w14:paraId="0FCC7FF4" w14:textId="77777777" w:rsidR="00D06542" w:rsidRPr="004B4BEB" w:rsidRDefault="00D06542" w:rsidP="00994140">
            <w:pPr>
              <w:jc w:val="center"/>
              <w:rPr>
                <w:rFonts w:asciiTheme="minorHAnsi" w:hAnsiTheme="minorHAnsi" w:cstheme="minorHAnsi"/>
                <w:b/>
              </w:rPr>
            </w:pPr>
          </w:p>
        </w:tc>
      </w:tr>
      <w:tr w:rsidR="00D06542" w:rsidRPr="004B4BEB" w14:paraId="6E573DB0" w14:textId="77777777" w:rsidTr="00994140">
        <w:trPr>
          <w:trHeight w:val="641"/>
        </w:trPr>
        <w:tc>
          <w:tcPr>
            <w:tcW w:w="972" w:type="dxa"/>
          </w:tcPr>
          <w:p w14:paraId="719AB673" w14:textId="77777777" w:rsidR="00D06542" w:rsidRPr="004B4BEB" w:rsidRDefault="00D06542" w:rsidP="00994140">
            <w:pPr>
              <w:rPr>
                <w:rFonts w:asciiTheme="minorHAnsi" w:hAnsiTheme="minorHAnsi" w:cstheme="minorHAnsi"/>
              </w:rPr>
            </w:pPr>
          </w:p>
          <w:p w14:paraId="5756600C" w14:textId="77777777" w:rsidR="00D06542" w:rsidRPr="004B4BEB" w:rsidRDefault="00D06542" w:rsidP="00994140">
            <w:pPr>
              <w:rPr>
                <w:rFonts w:asciiTheme="minorHAnsi" w:hAnsiTheme="minorHAnsi" w:cstheme="minorHAnsi"/>
              </w:rPr>
            </w:pPr>
          </w:p>
          <w:p w14:paraId="27AF9962" w14:textId="77777777" w:rsidR="00D06542" w:rsidRPr="004B4BEB" w:rsidRDefault="00D06542" w:rsidP="00994140">
            <w:pPr>
              <w:rPr>
                <w:rFonts w:asciiTheme="minorHAnsi" w:hAnsiTheme="minorHAnsi" w:cstheme="minorHAnsi"/>
              </w:rPr>
            </w:pPr>
          </w:p>
          <w:p w14:paraId="169C0318" w14:textId="77777777" w:rsidR="00D06542" w:rsidRPr="004B4BEB" w:rsidRDefault="00D06542" w:rsidP="00994140">
            <w:pPr>
              <w:rPr>
                <w:rFonts w:asciiTheme="minorHAnsi" w:hAnsiTheme="minorHAnsi" w:cstheme="minorHAnsi"/>
              </w:rPr>
            </w:pPr>
          </w:p>
        </w:tc>
        <w:tc>
          <w:tcPr>
            <w:tcW w:w="1006" w:type="dxa"/>
          </w:tcPr>
          <w:p w14:paraId="7A2F75EC" w14:textId="77777777" w:rsidR="00D06542" w:rsidRPr="004B4BEB" w:rsidRDefault="00D06542" w:rsidP="00994140">
            <w:pPr>
              <w:rPr>
                <w:rFonts w:asciiTheme="minorHAnsi" w:hAnsiTheme="minorHAnsi" w:cstheme="minorHAnsi"/>
              </w:rPr>
            </w:pPr>
          </w:p>
        </w:tc>
        <w:tc>
          <w:tcPr>
            <w:tcW w:w="2020" w:type="dxa"/>
          </w:tcPr>
          <w:p w14:paraId="09CBE682" w14:textId="77777777" w:rsidR="00D06542" w:rsidRPr="004B4BEB" w:rsidRDefault="00D06542" w:rsidP="00994140">
            <w:pPr>
              <w:rPr>
                <w:rFonts w:asciiTheme="minorHAnsi" w:hAnsiTheme="minorHAnsi" w:cstheme="minorHAnsi"/>
              </w:rPr>
            </w:pPr>
          </w:p>
        </w:tc>
        <w:tc>
          <w:tcPr>
            <w:tcW w:w="2347" w:type="dxa"/>
          </w:tcPr>
          <w:p w14:paraId="6E56C1CC" w14:textId="77777777" w:rsidR="00D06542" w:rsidRPr="004B4BEB" w:rsidRDefault="00D06542" w:rsidP="00994140">
            <w:pPr>
              <w:rPr>
                <w:rFonts w:asciiTheme="minorHAnsi" w:hAnsiTheme="minorHAnsi" w:cstheme="minorHAnsi"/>
              </w:rPr>
            </w:pPr>
          </w:p>
        </w:tc>
        <w:tc>
          <w:tcPr>
            <w:tcW w:w="1701" w:type="dxa"/>
          </w:tcPr>
          <w:p w14:paraId="11558E46" w14:textId="77777777" w:rsidR="00D06542" w:rsidRPr="004B4BEB" w:rsidRDefault="00D06542" w:rsidP="00994140">
            <w:pPr>
              <w:rPr>
                <w:rFonts w:asciiTheme="minorHAnsi" w:hAnsiTheme="minorHAnsi" w:cstheme="minorHAnsi"/>
              </w:rPr>
            </w:pPr>
          </w:p>
        </w:tc>
        <w:tc>
          <w:tcPr>
            <w:tcW w:w="1328" w:type="dxa"/>
          </w:tcPr>
          <w:p w14:paraId="1A3FBAEB" w14:textId="77777777" w:rsidR="00D06542" w:rsidRPr="004B4BEB" w:rsidRDefault="00D06542" w:rsidP="00994140">
            <w:pPr>
              <w:rPr>
                <w:rFonts w:asciiTheme="minorHAnsi" w:hAnsiTheme="minorHAnsi" w:cstheme="minorHAnsi"/>
              </w:rPr>
            </w:pPr>
          </w:p>
        </w:tc>
        <w:tc>
          <w:tcPr>
            <w:tcW w:w="1368" w:type="dxa"/>
          </w:tcPr>
          <w:p w14:paraId="19F298A6" w14:textId="77777777" w:rsidR="00D06542" w:rsidRPr="004B4BEB" w:rsidRDefault="00D06542" w:rsidP="00994140">
            <w:pPr>
              <w:rPr>
                <w:rFonts w:asciiTheme="minorHAnsi" w:hAnsiTheme="minorHAnsi" w:cstheme="minorHAnsi"/>
              </w:rPr>
            </w:pPr>
          </w:p>
          <w:p w14:paraId="0AD6D287" w14:textId="77777777" w:rsidR="00D06542" w:rsidRPr="004B4BEB" w:rsidRDefault="00D06542" w:rsidP="00994140">
            <w:pPr>
              <w:rPr>
                <w:rFonts w:asciiTheme="minorHAnsi" w:hAnsiTheme="minorHAnsi" w:cstheme="minorHAnsi"/>
              </w:rPr>
            </w:pPr>
          </w:p>
        </w:tc>
      </w:tr>
      <w:tr w:rsidR="00D06542" w:rsidRPr="004B4BEB" w14:paraId="6DCD84F0" w14:textId="77777777" w:rsidTr="00994140">
        <w:trPr>
          <w:trHeight w:val="750"/>
        </w:trPr>
        <w:tc>
          <w:tcPr>
            <w:tcW w:w="972" w:type="dxa"/>
          </w:tcPr>
          <w:p w14:paraId="23E66F11" w14:textId="77777777" w:rsidR="00D06542" w:rsidRPr="004B4BEB" w:rsidRDefault="00D06542" w:rsidP="00994140">
            <w:pPr>
              <w:rPr>
                <w:rFonts w:asciiTheme="minorHAnsi" w:hAnsiTheme="minorHAnsi" w:cstheme="minorHAnsi"/>
              </w:rPr>
            </w:pPr>
          </w:p>
          <w:p w14:paraId="5A3FA8D4" w14:textId="77777777" w:rsidR="00D06542" w:rsidRPr="004B4BEB" w:rsidRDefault="00D06542" w:rsidP="00994140">
            <w:pPr>
              <w:rPr>
                <w:rFonts w:asciiTheme="minorHAnsi" w:hAnsiTheme="minorHAnsi" w:cstheme="minorHAnsi"/>
              </w:rPr>
            </w:pPr>
          </w:p>
          <w:p w14:paraId="573CBC0F" w14:textId="77777777" w:rsidR="00D06542" w:rsidRPr="004B4BEB" w:rsidRDefault="00D06542" w:rsidP="00994140">
            <w:pPr>
              <w:rPr>
                <w:rFonts w:asciiTheme="minorHAnsi" w:hAnsiTheme="minorHAnsi" w:cstheme="minorHAnsi"/>
              </w:rPr>
            </w:pPr>
          </w:p>
          <w:p w14:paraId="50076CA1" w14:textId="77777777" w:rsidR="00D06542" w:rsidRPr="004B4BEB" w:rsidRDefault="00D06542" w:rsidP="00994140">
            <w:pPr>
              <w:rPr>
                <w:rFonts w:asciiTheme="minorHAnsi" w:hAnsiTheme="minorHAnsi" w:cstheme="minorHAnsi"/>
              </w:rPr>
            </w:pPr>
          </w:p>
        </w:tc>
        <w:tc>
          <w:tcPr>
            <w:tcW w:w="1006" w:type="dxa"/>
          </w:tcPr>
          <w:p w14:paraId="47DF4CE1" w14:textId="77777777" w:rsidR="00D06542" w:rsidRPr="004B4BEB" w:rsidRDefault="00D06542" w:rsidP="00994140">
            <w:pPr>
              <w:rPr>
                <w:rFonts w:asciiTheme="minorHAnsi" w:hAnsiTheme="minorHAnsi" w:cstheme="minorHAnsi"/>
              </w:rPr>
            </w:pPr>
          </w:p>
        </w:tc>
        <w:tc>
          <w:tcPr>
            <w:tcW w:w="2020" w:type="dxa"/>
          </w:tcPr>
          <w:p w14:paraId="5C953F42" w14:textId="77777777" w:rsidR="00D06542" w:rsidRPr="004B4BEB" w:rsidRDefault="00D06542" w:rsidP="00994140">
            <w:pPr>
              <w:rPr>
                <w:rFonts w:asciiTheme="minorHAnsi" w:hAnsiTheme="minorHAnsi" w:cstheme="minorHAnsi"/>
              </w:rPr>
            </w:pPr>
          </w:p>
        </w:tc>
        <w:tc>
          <w:tcPr>
            <w:tcW w:w="2347" w:type="dxa"/>
          </w:tcPr>
          <w:p w14:paraId="64A8B9EA" w14:textId="77777777" w:rsidR="00D06542" w:rsidRPr="004B4BEB" w:rsidRDefault="00D06542" w:rsidP="00994140">
            <w:pPr>
              <w:rPr>
                <w:rFonts w:asciiTheme="minorHAnsi" w:hAnsiTheme="minorHAnsi" w:cstheme="minorHAnsi"/>
              </w:rPr>
            </w:pPr>
          </w:p>
        </w:tc>
        <w:tc>
          <w:tcPr>
            <w:tcW w:w="1701" w:type="dxa"/>
          </w:tcPr>
          <w:p w14:paraId="37F13846" w14:textId="77777777" w:rsidR="00D06542" w:rsidRPr="004B4BEB" w:rsidRDefault="00D06542" w:rsidP="00994140">
            <w:pPr>
              <w:rPr>
                <w:rFonts w:asciiTheme="minorHAnsi" w:hAnsiTheme="minorHAnsi" w:cstheme="minorHAnsi"/>
              </w:rPr>
            </w:pPr>
          </w:p>
        </w:tc>
        <w:tc>
          <w:tcPr>
            <w:tcW w:w="1328" w:type="dxa"/>
          </w:tcPr>
          <w:p w14:paraId="3C08AF58" w14:textId="77777777" w:rsidR="00D06542" w:rsidRPr="004B4BEB" w:rsidRDefault="00D06542" w:rsidP="00994140">
            <w:pPr>
              <w:rPr>
                <w:rFonts w:asciiTheme="minorHAnsi" w:hAnsiTheme="minorHAnsi" w:cstheme="minorHAnsi"/>
              </w:rPr>
            </w:pPr>
          </w:p>
        </w:tc>
        <w:tc>
          <w:tcPr>
            <w:tcW w:w="1368" w:type="dxa"/>
          </w:tcPr>
          <w:p w14:paraId="343B9B9C" w14:textId="77777777" w:rsidR="00D06542" w:rsidRPr="004B4BEB" w:rsidRDefault="00D06542" w:rsidP="00994140">
            <w:pPr>
              <w:rPr>
                <w:rFonts w:asciiTheme="minorHAnsi" w:hAnsiTheme="minorHAnsi" w:cstheme="minorHAnsi"/>
              </w:rPr>
            </w:pPr>
          </w:p>
        </w:tc>
      </w:tr>
    </w:tbl>
    <w:p w14:paraId="2BB1007A" w14:textId="77777777" w:rsidR="00D06542" w:rsidRPr="00B62331" w:rsidRDefault="00D06542" w:rsidP="00D06542">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p>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D06542">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D06542">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tbl>
      <w:tblPr>
        <w:tblStyle w:val="TableGrid"/>
        <w:tblpPr w:leftFromText="180" w:rightFromText="180" w:vertAnchor="text" w:horzAnchor="margin" w:tblpY="-2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06542" w:rsidRPr="004B4BEB" w14:paraId="7FD1646D" w14:textId="77777777" w:rsidTr="00D06542">
        <w:trPr>
          <w:trHeight w:val="391"/>
        </w:trPr>
        <w:tc>
          <w:tcPr>
            <w:tcW w:w="10697" w:type="dxa"/>
            <w:vAlign w:val="center"/>
          </w:tcPr>
          <w:p w14:paraId="25992948" w14:textId="77777777" w:rsidR="00D06542" w:rsidRPr="004B4BEB" w:rsidRDefault="00D06542" w:rsidP="00D0654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D06542">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FACDC05" w14:textId="72EE2323"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D06542">
        <w:rPr>
          <w:rFonts w:eastAsia="Times New Roman" w:cstheme="minorHAnsi"/>
          <w:b/>
          <w:sz w:val="24"/>
          <w:szCs w:val="24"/>
          <w:lang w:val="en-US"/>
        </w:rPr>
        <w:t>Library Assistant</w:t>
      </w:r>
      <w:r w:rsidRPr="0065058D">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w:t>
      </w:r>
      <w:r w:rsidRPr="0065058D">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71FC2D21" w14:textId="49C175A4" w:rsidR="0065058D" w:rsidRPr="008E14CF" w:rsidRDefault="00B92F3F"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Relevant Knowledge &amp; Experience</w:t>
      </w:r>
    </w:p>
    <w:p w14:paraId="725C493D" w14:textId="7183B69F" w:rsidR="0065058D" w:rsidRPr="008E14CF" w:rsidRDefault="00B92F3F"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Communication &amp; Interpersonal Skills</w:t>
      </w:r>
    </w:p>
    <w:p w14:paraId="5972ABE9" w14:textId="74C508B9" w:rsidR="0065058D" w:rsidRDefault="00B92F3F"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Customer Service &amp; Teamwork</w:t>
      </w:r>
    </w:p>
    <w:p w14:paraId="2FAE1409" w14:textId="2645EBE3" w:rsidR="0065058D" w:rsidRPr="00455561" w:rsidRDefault="00B92F3F" w:rsidP="0065058D">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lang w:val="en-US"/>
        </w:rPr>
        <w:t>Knowledge of Library &amp; Local Government Services</w:t>
      </w:r>
    </w:p>
    <w:p w14:paraId="5FDB4271" w14:textId="087D8AE6" w:rsidR="00422402" w:rsidRPr="002017DE" w:rsidRDefault="00422402" w:rsidP="00422402">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2CD233A2" w:rsidR="00C26143" w:rsidRPr="0065058D" w:rsidRDefault="00B92F3F" w:rsidP="0065058D">
            <w:pPr>
              <w:tabs>
                <w:tab w:val="left" w:pos="5760"/>
              </w:tabs>
              <w:spacing w:after="0" w:line="240" w:lineRule="auto"/>
              <w:rPr>
                <w:rFonts w:eastAsia="Times New Roman" w:cstheme="minorHAnsi"/>
                <w:b/>
                <w:sz w:val="24"/>
                <w:szCs w:val="20"/>
                <w:lang w:val="en-US"/>
              </w:rPr>
            </w:pPr>
            <w:r>
              <w:rPr>
                <w:rFonts w:eastAsia="Times New Roman" w:cstheme="minorHAnsi"/>
                <w:b/>
                <w:lang w:val="en-US"/>
              </w:rPr>
              <w:t>RELEVANT KNOWLEDGE &amp; EXPERIENCE</w:t>
            </w:r>
            <w:r w:rsidR="0065058D">
              <w:rPr>
                <w:rFonts w:eastAsia="Times New Roman" w:cstheme="minorHAnsi"/>
                <w:b/>
                <w:lang w:val="en-US"/>
              </w:rPr>
              <w:t xml:space="preserve"> </w:t>
            </w:r>
            <w:r w:rsidR="00FF0FDE" w:rsidRPr="0065058D">
              <w:rPr>
                <w:rFonts w:ascii="Brother 1816 Regular" w:eastAsia="Times New Roman" w:hAnsi="Brother 1816 Regular"/>
                <w:b/>
                <w:spacing w:val="-3"/>
                <w:sz w:val="24"/>
                <w:szCs w:val="24"/>
              </w:rPr>
              <w:t>(maximum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5BE072BF" w14:textId="0695AFC1" w:rsidR="00742869" w:rsidRPr="0065058D" w:rsidRDefault="00B92F3F"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COMMUNICATION &amp; INTERPERSONAL SKILLS</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4C9EF8A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50CB61DB" w:rsidR="00D97908" w:rsidRPr="0065058D" w:rsidRDefault="00B92F3F" w:rsidP="004D4ED2">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CUSTOMER SERVICE &amp; TEAMWORK</w:t>
            </w:r>
            <w:r w:rsidR="0065058D" w:rsidRPr="0065058D">
              <w:rPr>
                <w:rFonts w:ascii="Brother 1816 Regular" w:eastAsia="Times New Roman" w:hAnsi="Brother 1816 Regular"/>
                <w:b/>
                <w:spacing w:val="-3"/>
                <w:sz w:val="24"/>
                <w:szCs w:val="24"/>
              </w:rPr>
              <w:t xml:space="preserve"> </w:t>
            </w:r>
            <w:r w:rsidR="00FF0FDE" w:rsidRPr="0065058D">
              <w:rPr>
                <w:rFonts w:ascii="Brother 1816 Regular" w:eastAsia="Times New Roman" w:hAnsi="Brother 1816 Regular"/>
                <w:b/>
                <w:spacing w:val="-3"/>
                <w:sz w:val="24"/>
                <w:szCs w:val="24"/>
              </w:rPr>
              <w:t>(maximum 600 words)</w:t>
            </w:r>
          </w:p>
          <w:p w14:paraId="2535C508" w14:textId="77777777" w:rsidR="00D97908" w:rsidRPr="0065058D"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16CBFB47" w:rsidR="00D97908" w:rsidRPr="0065058D" w:rsidRDefault="00B92F3F"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KNOWLEDGE OF LIBRARY &amp; LOCAL GOVERNMENT SERVICES</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86B998" w14:textId="77777777" w:rsidR="00455561" w:rsidRDefault="00455561"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71C6F5D" w14:textId="77777777" w:rsidR="0065058D" w:rsidRDefault="0065058D" w:rsidP="00C26143">
      <w:pPr>
        <w:spacing w:after="0" w:line="240" w:lineRule="auto"/>
        <w:rPr>
          <w:rFonts w:eastAsia="Times New Roman" w:cstheme="minorHAnsi"/>
          <w:b/>
          <w:u w:val="single"/>
        </w:rPr>
      </w:pPr>
    </w:p>
    <w:p w14:paraId="095F4F32" w14:textId="77777777" w:rsidR="004E52FF" w:rsidRDefault="004E52FF" w:rsidP="00C26143">
      <w:pPr>
        <w:spacing w:after="0" w:line="240" w:lineRule="auto"/>
        <w:rPr>
          <w:rFonts w:eastAsia="Times New Roman" w:cstheme="minorHAnsi"/>
          <w:b/>
          <w:u w:val="single"/>
        </w:rPr>
      </w:pPr>
    </w:p>
    <w:p w14:paraId="286DE850" w14:textId="77777777" w:rsidR="004E52FF" w:rsidRDefault="004E52FF" w:rsidP="00C26143">
      <w:pPr>
        <w:spacing w:after="0" w:line="240" w:lineRule="auto"/>
        <w:rPr>
          <w:rFonts w:eastAsia="Times New Roman" w:cstheme="minorHAnsi"/>
          <w:b/>
          <w:u w:val="single"/>
        </w:rPr>
      </w:pPr>
    </w:p>
    <w:p w14:paraId="3CC7EBCE" w14:textId="77777777" w:rsidR="004E52FF" w:rsidRDefault="004E52FF" w:rsidP="00C26143">
      <w:pPr>
        <w:spacing w:after="0" w:line="240" w:lineRule="auto"/>
        <w:rPr>
          <w:rFonts w:eastAsia="Times New Roman" w:cstheme="minorHAnsi"/>
          <w:b/>
          <w:u w:val="single"/>
        </w:rPr>
      </w:pPr>
    </w:p>
    <w:tbl>
      <w:tblPr>
        <w:tblStyle w:val="TableGrid"/>
        <w:tblpPr w:leftFromText="180" w:rightFromText="180" w:vertAnchor="text" w:horzAnchor="margin" w:tblpY="-2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4E52FF" w:rsidRPr="004B4BEB" w14:paraId="20E2D295" w14:textId="77777777" w:rsidTr="004E52FF">
        <w:trPr>
          <w:trHeight w:val="391"/>
        </w:trPr>
        <w:tc>
          <w:tcPr>
            <w:tcW w:w="10697" w:type="dxa"/>
            <w:vAlign w:val="center"/>
          </w:tcPr>
          <w:p w14:paraId="7B7A60DC" w14:textId="77777777" w:rsidR="004E52FF" w:rsidRPr="004B4BEB" w:rsidRDefault="004E52FF" w:rsidP="004E52FF">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023FF739" w14:textId="77777777" w:rsidR="00D06542" w:rsidRPr="00422402" w:rsidRDefault="00D06542" w:rsidP="00D0654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6AFBF895" w14:textId="77777777" w:rsidR="00D06542" w:rsidRDefault="00D06542" w:rsidP="00D0654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A3ECD9A" w14:textId="77777777" w:rsidR="004E52FF" w:rsidRDefault="004E52FF" w:rsidP="00D06542">
      <w:pPr>
        <w:spacing w:after="0" w:line="240" w:lineRule="auto"/>
        <w:ind w:left="720"/>
        <w:rPr>
          <w:rFonts w:eastAsiaTheme="minorEastAsia" w:cstheme="minorHAnsi"/>
          <w:lang w:eastAsia="en-IE"/>
        </w:rPr>
      </w:pP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36628309" w14:textId="77777777" w:rsidR="004E52FF" w:rsidRDefault="004E52FF" w:rsidP="00C26143">
            <w:pPr>
              <w:rPr>
                <w:rFonts w:asciiTheme="minorHAnsi" w:hAnsiTheme="minorHAnsi" w:cstheme="minorHAnsi"/>
                <w:b/>
              </w:rPr>
            </w:pPr>
          </w:p>
          <w:p w14:paraId="7C49ADEF" w14:textId="77777777" w:rsidR="004E52FF" w:rsidRDefault="004E52FF"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6ADAFD3C" w14:textId="77777777" w:rsidR="00D06542" w:rsidRPr="002016F7" w:rsidRDefault="00D06542" w:rsidP="00D0654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6E31D397" w14:textId="77777777" w:rsidR="00D06542" w:rsidRPr="004B4BEB" w:rsidRDefault="00D06542" w:rsidP="00D0654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88F3E2C" w14:textId="77777777" w:rsidR="00D06542" w:rsidRPr="004B4BEB" w:rsidRDefault="00D06542" w:rsidP="00D06542">
      <w:pPr>
        <w:spacing w:after="0" w:line="240" w:lineRule="auto"/>
        <w:rPr>
          <w:rFonts w:eastAsiaTheme="minorEastAsia" w:cstheme="minorHAnsi"/>
          <w:lang w:eastAsia="en-IE"/>
        </w:rPr>
      </w:pPr>
    </w:p>
    <w:p w14:paraId="7A50CA44" w14:textId="77777777" w:rsidR="00D06542" w:rsidRPr="004B4BEB" w:rsidRDefault="00D06542" w:rsidP="00D0654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D06542" w:rsidRPr="00B62331" w14:paraId="4D0F2F2E" w14:textId="77777777" w:rsidTr="00994140">
        <w:tc>
          <w:tcPr>
            <w:tcW w:w="3227" w:type="dxa"/>
          </w:tcPr>
          <w:p w14:paraId="086C79F5" w14:textId="77777777" w:rsidR="00D06542" w:rsidRPr="00B62331" w:rsidRDefault="00D06542" w:rsidP="0099414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448F6B2B" w14:textId="77777777" w:rsidR="00D06542" w:rsidRPr="00B62331" w:rsidRDefault="00D06542" w:rsidP="00994140">
            <w:pPr>
              <w:rPr>
                <w:rFonts w:asciiTheme="minorHAnsi" w:hAnsiTheme="minorHAnsi" w:cstheme="minorHAnsi"/>
                <w:sz w:val="22"/>
                <w:szCs w:val="22"/>
              </w:rPr>
            </w:pPr>
          </w:p>
        </w:tc>
      </w:tr>
    </w:tbl>
    <w:p w14:paraId="5A91DA64" w14:textId="77777777" w:rsidR="00D06542" w:rsidRPr="002016F7" w:rsidRDefault="00D06542" w:rsidP="00D0654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D06542" w:rsidRPr="00B62331" w14:paraId="7424A13D" w14:textId="77777777" w:rsidTr="00994140">
        <w:tc>
          <w:tcPr>
            <w:tcW w:w="3040" w:type="dxa"/>
          </w:tcPr>
          <w:p w14:paraId="287410A3" w14:textId="77777777" w:rsidR="00D06542" w:rsidRPr="00B62331" w:rsidRDefault="00D06542" w:rsidP="0099414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07AEFCAF" w14:textId="77777777" w:rsidR="00D06542" w:rsidRPr="00B62331" w:rsidRDefault="00D06542" w:rsidP="0099414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5F207347" w14:textId="77777777" w:rsidR="00D06542" w:rsidRPr="00B62331" w:rsidRDefault="00D06542" w:rsidP="00994140">
            <w:pPr>
              <w:rPr>
                <w:rFonts w:asciiTheme="minorHAnsi" w:hAnsiTheme="minorHAnsi" w:cstheme="minorHAnsi"/>
                <w:sz w:val="22"/>
                <w:szCs w:val="22"/>
              </w:rPr>
            </w:pPr>
          </w:p>
        </w:tc>
        <w:tc>
          <w:tcPr>
            <w:tcW w:w="567" w:type="dxa"/>
          </w:tcPr>
          <w:p w14:paraId="7AF36359" w14:textId="77777777" w:rsidR="00D06542" w:rsidRPr="00B62331" w:rsidRDefault="00D06542" w:rsidP="0099414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6637577F" w14:textId="77777777" w:rsidR="00D06542" w:rsidRPr="00B62331" w:rsidRDefault="00D06542" w:rsidP="00994140">
            <w:pPr>
              <w:rPr>
                <w:rFonts w:asciiTheme="minorHAnsi" w:hAnsiTheme="minorHAnsi" w:cstheme="minorHAnsi"/>
                <w:sz w:val="22"/>
                <w:szCs w:val="22"/>
              </w:rPr>
            </w:pPr>
          </w:p>
        </w:tc>
      </w:tr>
    </w:tbl>
    <w:p w14:paraId="396E6B67" w14:textId="77777777" w:rsidR="00B10C3C" w:rsidRDefault="00B10C3C" w:rsidP="00B10C3C">
      <w:pPr>
        <w:spacing w:after="0" w:line="240" w:lineRule="auto"/>
        <w:ind w:left="720"/>
        <w:rPr>
          <w:rFonts w:eastAsiaTheme="minorEastAsia" w:cstheme="minorHAnsi"/>
          <w:lang w:eastAsia="en-IE"/>
        </w:rPr>
      </w:pPr>
    </w:p>
    <w:p w14:paraId="31A29679" w14:textId="77777777" w:rsidR="004E52FF" w:rsidRPr="00422402" w:rsidRDefault="004E52FF" w:rsidP="00B10C3C">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01265B1E" w14:textId="77777777" w:rsidR="00D06542" w:rsidRPr="004B4BEB" w:rsidRDefault="00D06542" w:rsidP="00D0654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378232FD" w14:textId="4E2E3E82" w:rsidR="00D06542" w:rsidRPr="004B4BEB" w:rsidRDefault="00D06542" w:rsidP="00D0654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18EAEA62" w14:textId="77777777" w:rsidR="00D06542" w:rsidRDefault="00D06542" w:rsidP="00D0654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D06542" w14:paraId="641EBBDD" w14:textId="77777777" w:rsidTr="00994140">
        <w:tc>
          <w:tcPr>
            <w:tcW w:w="10682" w:type="dxa"/>
          </w:tcPr>
          <w:p w14:paraId="072E61B6" w14:textId="77777777" w:rsidR="00D06542" w:rsidRDefault="00D06542" w:rsidP="00994140">
            <w:pPr>
              <w:tabs>
                <w:tab w:val="left" w:pos="9195"/>
              </w:tabs>
              <w:rPr>
                <w:rFonts w:cstheme="minorHAnsi"/>
              </w:rPr>
            </w:pPr>
          </w:p>
          <w:p w14:paraId="196727C3" w14:textId="77777777" w:rsidR="00D06542" w:rsidRDefault="00D06542" w:rsidP="00994140">
            <w:pPr>
              <w:tabs>
                <w:tab w:val="left" w:pos="9195"/>
              </w:tabs>
              <w:rPr>
                <w:rFonts w:cstheme="minorHAnsi"/>
              </w:rPr>
            </w:pPr>
          </w:p>
          <w:p w14:paraId="256D1080" w14:textId="77777777" w:rsidR="00D06542" w:rsidRDefault="00D06542" w:rsidP="00994140">
            <w:pPr>
              <w:tabs>
                <w:tab w:val="left" w:pos="9195"/>
              </w:tabs>
              <w:rPr>
                <w:rFonts w:cstheme="minorHAnsi"/>
              </w:rPr>
            </w:pPr>
          </w:p>
        </w:tc>
      </w:tr>
    </w:tbl>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3BC73FDF" w14:textId="77777777" w:rsidR="00D06542" w:rsidRPr="004B4BEB" w:rsidRDefault="00D06542" w:rsidP="00D0654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65EA2D22" w14:textId="77777777" w:rsidR="00D06542" w:rsidRPr="004B4BEB" w:rsidRDefault="00D06542" w:rsidP="00D0654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63D24EB6" w14:textId="77777777" w:rsidR="00D06542" w:rsidRDefault="00D06542" w:rsidP="00D06542">
      <w:pPr>
        <w:spacing w:after="0" w:line="240" w:lineRule="auto"/>
        <w:rPr>
          <w:rFonts w:eastAsia="Times New Roman" w:cstheme="minorHAnsi"/>
          <w:b/>
        </w:rPr>
      </w:pPr>
    </w:p>
    <w:p w14:paraId="16228266" w14:textId="77777777" w:rsidR="00D06542" w:rsidRPr="004B4BEB" w:rsidRDefault="00D06542" w:rsidP="00D0654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D06542" w14:paraId="0D57D620" w14:textId="77777777" w:rsidTr="00994140">
        <w:tc>
          <w:tcPr>
            <w:tcW w:w="10682" w:type="dxa"/>
          </w:tcPr>
          <w:p w14:paraId="44F13435" w14:textId="77777777" w:rsidR="00D06542" w:rsidRDefault="00D06542" w:rsidP="00994140">
            <w:pPr>
              <w:rPr>
                <w:rFonts w:cstheme="minorHAnsi"/>
              </w:rPr>
            </w:pPr>
          </w:p>
          <w:p w14:paraId="746CB516" w14:textId="77777777" w:rsidR="00D06542" w:rsidRDefault="00D06542" w:rsidP="00994140">
            <w:pPr>
              <w:rPr>
                <w:rFonts w:cstheme="minorHAnsi"/>
              </w:rPr>
            </w:pPr>
          </w:p>
          <w:p w14:paraId="096BF30C" w14:textId="77777777" w:rsidR="00D06542" w:rsidRDefault="00D06542" w:rsidP="00994140">
            <w:pPr>
              <w:rPr>
                <w:rFonts w:cstheme="minorHAnsi"/>
              </w:rPr>
            </w:pPr>
          </w:p>
        </w:tc>
      </w:tr>
    </w:tbl>
    <w:p w14:paraId="7DBE3707" w14:textId="77777777" w:rsidR="00D06542" w:rsidRDefault="00D06542" w:rsidP="00D06542">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77777777" w:rsidR="00C26143" w:rsidRPr="004B4BEB" w:rsidRDefault="00C26143" w:rsidP="00C26143">
      <w:pPr>
        <w:spacing w:after="0" w:line="240" w:lineRule="auto"/>
        <w:rPr>
          <w:rFonts w:eastAsia="Times New Roman" w:cstheme="minorHAnsi"/>
        </w:rPr>
      </w:pPr>
    </w:p>
    <w:p w14:paraId="6DAA1223" w14:textId="77777777" w:rsidR="00D06542" w:rsidRPr="009B5906" w:rsidRDefault="00D06542" w:rsidP="00D06542">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D06542" w14:paraId="3CF246F6" w14:textId="77777777" w:rsidTr="00994140">
        <w:tc>
          <w:tcPr>
            <w:tcW w:w="10682" w:type="dxa"/>
          </w:tcPr>
          <w:p w14:paraId="3086B3A4" w14:textId="77777777" w:rsidR="00D06542" w:rsidRDefault="00D06542" w:rsidP="00994140">
            <w:pPr>
              <w:rPr>
                <w:rFonts w:cstheme="minorHAnsi"/>
              </w:rPr>
            </w:pPr>
          </w:p>
          <w:p w14:paraId="3AA655D9" w14:textId="77777777" w:rsidR="00D06542" w:rsidRDefault="00D06542" w:rsidP="00994140">
            <w:pPr>
              <w:rPr>
                <w:rFonts w:cstheme="minorHAnsi"/>
              </w:rPr>
            </w:pPr>
          </w:p>
          <w:p w14:paraId="1A38334F" w14:textId="77777777" w:rsidR="00D06542" w:rsidRDefault="00D06542" w:rsidP="00994140">
            <w:pPr>
              <w:rPr>
                <w:rFonts w:cstheme="minorHAnsi"/>
              </w:rPr>
            </w:pPr>
          </w:p>
          <w:p w14:paraId="7915307E" w14:textId="77777777" w:rsidR="00D06542" w:rsidRDefault="00D06542" w:rsidP="00994140">
            <w:pPr>
              <w:rPr>
                <w:rFonts w:cstheme="minorHAnsi"/>
              </w:rPr>
            </w:pPr>
          </w:p>
        </w:tc>
      </w:tr>
    </w:tbl>
    <w:p w14:paraId="768FD75A" w14:textId="77777777" w:rsidR="004E52FF" w:rsidRDefault="004E52FF" w:rsidP="00D06542">
      <w:pPr>
        <w:spacing w:after="0" w:line="240" w:lineRule="auto"/>
        <w:rPr>
          <w:lang w:val="en-GB"/>
        </w:rPr>
      </w:pPr>
    </w:p>
    <w:p w14:paraId="35992881" w14:textId="77777777" w:rsidR="00D06542" w:rsidRDefault="00D06542" w:rsidP="00D0654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3B3017AD" wp14:editId="3F09268F">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7.3pt;margin-top:10.4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14:paraId="4FB3AE3C" w14:textId="77777777" w:rsidR="00D06542" w:rsidRDefault="00D06542" w:rsidP="00D06542">
      <w:pPr>
        <w:spacing w:after="0" w:line="240" w:lineRule="auto"/>
        <w:rPr>
          <w:lang w:val="en-GB"/>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55103187" w14:textId="77777777" w:rsidR="00D06542" w:rsidRPr="00070D0D" w:rsidRDefault="00D06542" w:rsidP="00D0654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lastRenderedPageBreak/>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6948E9E6" w14:textId="77777777" w:rsidR="00D06542" w:rsidRPr="00070D0D" w:rsidRDefault="00D06542" w:rsidP="00D0654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2D41FEF0" w14:textId="77777777" w:rsidR="00D06542" w:rsidRDefault="00D06542" w:rsidP="00D0654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D06542" w:rsidRPr="00070D0D" w14:paraId="59B98D7F" w14:textId="77777777" w:rsidTr="00994140">
        <w:tc>
          <w:tcPr>
            <w:tcW w:w="1134" w:type="dxa"/>
          </w:tcPr>
          <w:p w14:paraId="57DE039E" w14:textId="77777777" w:rsidR="00D06542" w:rsidRPr="00070D0D" w:rsidRDefault="00D06542" w:rsidP="00994140">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B3DBAB5" w14:textId="77777777" w:rsidR="00D06542" w:rsidRPr="00070D0D" w:rsidRDefault="00D06542" w:rsidP="00994140">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A30AAB1" w14:textId="77777777" w:rsidR="00D06542" w:rsidRPr="00070D0D" w:rsidRDefault="00D06542" w:rsidP="00994140">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8110260" w14:textId="77777777" w:rsidR="00D06542" w:rsidRPr="00070D0D" w:rsidRDefault="00D06542" w:rsidP="00994140">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F94C796" w14:textId="77777777" w:rsidR="00D06542" w:rsidRPr="00070D0D" w:rsidRDefault="00D06542" w:rsidP="00994140">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D06542" w:rsidRPr="00070D0D" w14:paraId="564702C9" w14:textId="77777777" w:rsidTr="00994140">
        <w:tc>
          <w:tcPr>
            <w:tcW w:w="1134" w:type="dxa"/>
          </w:tcPr>
          <w:p w14:paraId="3E763055" w14:textId="77777777" w:rsidR="00D06542" w:rsidRPr="00070D0D" w:rsidRDefault="00D06542" w:rsidP="00994140">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728F5A2" w14:textId="77777777" w:rsidR="00D06542" w:rsidRPr="00070D0D" w:rsidRDefault="00D06542" w:rsidP="00994140">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9643000" w14:textId="77777777" w:rsidR="00D06542" w:rsidRPr="00070D0D" w:rsidRDefault="00D06542" w:rsidP="00994140">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3925C45" w14:textId="77777777" w:rsidR="00D06542" w:rsidRPr="00070D0D" w:rsidRDefault="00D06542" w:rsidP="00994140">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0EAAEF6" w14:textId="77777777" w:rsidR="00D06542" w:rsidRPr="00070D0D" w:rsidRDefault="00D06542" w:rsidP="00994140">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D06542" w:rsidRPr="00070D0D" w14:paraId="2CA8BF1C" w14:textId="77777777" w:rsidTr="00994140">
        <w:tc>
          <w:tcPr>
            <w:tcW w:w="1134" w:type="dxa"/>
          </w:tcPr>
          <w:p w14:paraId="7D42B6AD" w14:textId="77777777" w:rsidR="00D06542" w:rsidRPr="00070D0D" w:rsidRDefault="00D06542" w:rsidP="00994140">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3670D01" w14:textId="77777777" w:rsidR="00D06542" w:rsidRPr="00070D0D" w:rsidRDefault="00D06542" w:rsidP="00994140">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36A801C" w14:textId="77777777" w:rsidR="00D06542" w:rsidRPr="00070D0D" w:rsidRDefault="00D06542" w:rsidP="00994140">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C1741C" w14:textId="77777777" w:rsidR="00D06542" w:rsidRPr="00070D0D" w:rsidRDefault="00D06542" w:rsidP="00994140">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3902A04" w14:textId="77777777" w:rsidR="00D06542" w:rsidRPr="00070D0D" w:rsidRDefault="00D06542" w:rsidP="00994140">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60B85EF9" w14:textId="77777777" w:rsidR="00D06542" w:rsidRDefault="00D06542" w:rsidP="00D06542">
      <w:pPr>
        <w:spacing w:after="0"/>
        <w:rPr>
          <w:rFonts w:cs="Times New Roman"/>
          <w:b/>
        </w:rPr>
      </w:pPr>
    </w:p>
    <w:p w14:paraId="1C207371" w14:textId="77777777" w:rsidR="00D06542" w:rsidRDefault="00D06542" w:rsidP="00D06542">
      <w:pPr>
        <w:spacing w:after="0"/>
        <w:rPr>
          <w:rFonts w:cs="Times New Roman"/>
          <w:b/>
        </w:rPr>
      </w:pPr>
    </w:p>
    <w:p w14:paraId="4573621E" w14:textId="77777777" w:rsidR="004E52FF" w:rsidRPr="00070D0D" w:rsidRDefault="004E52FF" w:rsidP="00D0654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D06542" w:rsidRPr="00B62331" w14:paraId="0B2F00CF" w14:textId="77777777" w:rsidTr="00994140">
        <w:tc>
          <w:tcPr>
            <w:tcW w:w="2093" w:type="dxa"/>
          </w:tcPr>
          <w:p w14:paraId="322FB345" w14:textId="77777777" w:rsidR="00D06542" w:rsidRPr="00B62331" w:rsidRDefault="00D06542" w:rsidP="00994140">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6AFD1C2E" w14:textId="77777777" w:rsidR="00D06542" w:rsidRPr="00B62331" w:rsidRDefault="00D06542" w:rsidP="00994140">
            <w:pPr>
              <w:rPr>
                <w:rFonts w:asciiTheme="minorHAnsi" w:hAnsiTheme="minorHAnsi" w:cstheme="minorHAnsi"/>
                <w:sz w:val="22"/>
                <w:szCs w:val="22"/>
              </w:rPr>
            </w:pPr>
          </w:p>
        </w:tc>
      </w:tr>
    </w:tbl>
    <w:p w14:paraId="253EAE7D" w14:textId="77777777" w:rsidR="00D06542" w:rsidRPr="004E52FF" w:rsidRDefault="00D06542" w:rsidP="00D0654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D06542" w:rsidRPr="00B62331" w14:paraId="216D463B" w14:textId="77777777" w:rsidTr="00994140">
        <w:tc>
          <w:tcPr>
            <w:tcW w:w="1925" w:type="dxa"/>
          </w:tcPr>
          <w:p w14:paraId="70B8A81B" w14:textId="77777777" w:rsidR="00D06542" w:rsidRPr="00B62331" w:rsidRDefault="00D06542" w:rsidP="00994140">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77160493" w14:textId="77777777" w:rsidR="00D06542" w:rsidRPr="00B62331" w:rsidRDefault="00D06542" w:rsidP="0099414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22BA637B" w14:textId="77777777" w:rsidR="00D06542" w:rsidRPr="00B62331" w:rsidRDefault="00D06542" w:rsidP="00994140">
            <w:pPr>
              <w:rPr>
                <w:rFonts w:asciiTheme="minorHAnsi" w:hAnsiTheme="minorHAnsi" w:cstheme="minorHAnsi"/>
                <w:sz w:val="22"/>
                <w:szCs w:val="22"/>
              </w:rPr>
            </w:pPr>
          </w:p>
        </w:tc>
        <w:tc>
          <w:tcPr>
            <w:tcW w:w="709" w:type="dxa"/>
          </w:tcPr>
          <w:p w14:paraId="638724B2" w14:textId="77777777" w:rsidR="00D06542" w:rsidRPr="00B62331" w:rsidRDefault="00D06542" w:rsidP="0099414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5297B7A6" w14:textId="77777777" w:rsidR="00D06542" w:rsidRPr="00B62331" w:rsidRDefault="00D06542" w:rsidP="00994140">
            <w:pPr>
              <w:rPr>
                <w:rFonts w:asciiTheme="minorHAnsi" w:hAnsiTheme="minorHAnsi" w:cstheme="minorHAnsi"/>
                <w:sz w:val="22"/>
                <w:szCs w:val="22"/>
              </w:rPr>
            </w:pPr>
          </w:p>
        </w:tc>
      </w:tr>
    </w:tbl>
    <w:p w14:paraId="33BACC90" w14:textId="77777777" w:rsidR="004E52FF" w:rsidRDefault="004E52FF" w:rsidP="004E52FF">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71552" behindDoc="0" locked="0" layoutInCell="1" allowOverlap="1" wp14:anchorId="204682D0" wp14:editId="4C151883">
                <wp:simplePos x="0" y="0"/>
                <wp:positionH relativeFrom="column">
                  <wp:posOffset>-473710</wp:posOffset>
                </wp:positionH>
                <wp:positionV relativeFrom="paragraph">
                  <wp:posOffset>132080</wp:posOffset>
                </wp:positionV>
                <wp:extent cx="754761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7.3pt;margin-top:10.4pt;width:594.3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Fv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mHuK4gyfaaInbbaPRUkoxoEJwDmUUEk1M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" strokeweight="1pt">
                <v:shadow type="perspective" color="#999 [1296]" opacity=".5" origin=",.5" offset="0,0" matrix=",-56756f,,.5"/>
              </v:shape>
            </w:pict>
          </mc:Fallback>
        </mc:AlternateContent>
      </w:r>
    </w:p>
    <w:p w14:paraId="1B695A52" w14:textId="77777777" w:rsidR="004E52FF" w:rsidRDefault="004E52FF" w:rsidP="00B10C3C">
      <w:pPr>
        <w:contextualSpacing/>
        <w:rPr>
          <w:rFonts w:cs="Times New Roman"/>
        </w:rPr>
      </w:pPr>
    </w:p>
    <w:p w14:paraId="4A4D7A88" w14:textId="227AE249" w:rsidR="00C26143" w:rsidRDefault="00C26143" w:rsidP="004E52FF">
      <w:pPr>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Default="00C26143" w:rsidP="00C26143">
      <w:pPr>
        <w:spacing w:after="0" w:line="240" w:lineRule="auto"/>
        <w:ind w:left="720"/>
        <w:contextualSpacing/>
        <w:rPr>
          <w:rFonts w:eastAsia="Times New Roman" w:cstheme="minorHAnsi"/>
          <w:b/>
        </w:rPr>
      </w:pPr>
    </w:p>
    <w:p w14:paraId="329A05FF" w14:textId="77777777" w:rsidR="004E52FF" w:rsidRDefault="004E52FF" w:rsidP="00C26143">
      <w:pPr>
        <w:spacing w:after="0" w:line="240" w:lineRule="auto"/>
        <w:ind w:left="720"/>
        <w:contextualSpacing/>
        <w:rPr>
          <w:rFonts w:eastAsia="Times New Roman" w:cstheme="minorHAnsi"/>
          <w:b/>
        </w:rPr>
      </w:pPr>
    </w:p>
    <w:p w14:paraId="59E4C766" w14:textId="77777777" w:rsidR="004E52FF" w:rsidRPr="004B4BEB" w:rsidRDefault="004E52FF"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3B0D514E" w14:textId="77777777" w:rsidR="00FA1320" w:rsidRDefault="00FA1320"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Default="00C26143" w:rsidP="00C26143">
      <w:pPr>
        <w:spacing w:after="0" w:line="240" w:lineRule="auto"/>
        <w:rPr>
          <w:rFonts w:eastAsiaTheme="minorEastAsia" w:cstheme="minorHAnsi"/>
          <w:lang w:eastAsia="en-IE"/>
        </w:rPr>
      </w:pPr>
    </w:p>
    <w:p w14:paraId="54D6AC26" w14:textId="77777777" w:rsidR="001A489C" w:rsidRDefault="001A489C" w:rsidP="00C26143">
      <w:pPr>
        <w:spacing w:after="0" w:line="240" w:lineRule="auto"/>
        <w:rPr>
          <w:rFonts w:eastAsiaTheme="minorEastAsia" w:cstheme="minorHAnsi"/>
          <w:lang w:eastAsia="en-IE"/>
        </w:rPr>
      </w:pPr>
    </w:p>
    <w:p w14:paraId="4A97235E" w14:textId="77777777" w:rsidR="001A489C" w:rsidRDefault="001A489C" w:rsidP="00C26143">
      <w:pPr>
        <w:spacing w:after="0" w:line="240" w:lineRule="auto"/>
        <w:rPr>
          <w:rFonts w:eastAsiaTheme="minorEastAsia" w:cstheme="minorHAnsi"/>
          <w:lang w:eastAsia="en-IE"/>
        </w:rPr>
      </w:pPr>
    </w:p>
    <w:p w14:paraId="2334A6C4" w14:textId="77777777" w:rsidR="001A489C" w:rsidRDefault="001A489C" w:rsidP="00C26143">
      <w:pPr>
        <w:spacing w:after="0" w:line="240" w:lineRule="auto"/>
        <w:rPr>
          <w:rFonts w:eastAsiaTheme="minorEastAsia" w:cstheme="minorHAnsi"/>
          <w:lang w:eastAsia="en-IE"/>
        </w:rPr>
      </w:pPr>
    </w:p>
    <w:p w14:paraId="35EE69F9" w14:textId="77777777" w:rsidR="001A489C" w:rsidRDefault="001A489C" w:rsidP="00C26143">
      <w:pPr>
        <w:spacing w:after="0" w:line="240" w:lineRule="auto"/>
        <w:rPr>
          <w:rFonts w:eastAsiaTheme="minorEastAsia" w:cstheme="minorHAnsi"/>
          <w:lang w:eastAsia="en-IE"/>
        </w:rPr>
      </w:pPr>
    </w:p>
    <w:p w14:paraId="166434D9" w14:textId="77777777" w:rsidR="001A489C" w:rsidRDefault="001A489C" w:rsidP="00C26143">
      <w:pPr>
        <w:spacing w:after="0" w:line="240" w:lineRule="auto"/>
        <w:rPr>
          <w:rFonts w:eastAsiaTheme="minorEastAsia" w:cstheme="minorHAnsi"/>
          <w:lang w:eastAsia="en-IE"/>
        </w:rPr>
      </w:pPr>
    </w:p>
    <w:p w14:paraId="1D4C35F0" w14:textId="77777777" w:rsidR="001A489C" w:rsidRDefault="001A489C" w:rsidP="00C26143">
      <w:pPr>
        <w:spacing w:after="0" w:line="240" w:lineRule="auto"/>
        <w:rPr>
          <w:rFonts w:eastAsiaTheme="minorEastAsia" w:cstheme="minorHAnsi"/>
          <w:lang w:eastAsia="en-IE"/>
        </w:rPr>
      </w:pPr>
    </w:p>
    <w:p w14:paraId="0FBDE825" w14:textId="77777777" w:rsidR="001A489C" w:rsidRDefault="001A489C" w:rsidP="00C26143">
      <w:pPr>
        <w:spacing w:after="0" w:line="240" w:lineRule="auto"/>
        <w:rPr>
          <w:rFonts w:eastAsiaTheme="minorEastAsia" w:cstheme="minorHAnsi"/>
          <w:lang w:eastAsia="en-IE"/>
        </w:rPr>
      </w:pPr>
    </w:p>
    <w:p w14:paraId="037F9083" w14:textId="77777777" w:rsidR="001A489C" w:rsidRDefault="001A489C" w:rsidP="00C26143">
      <w:pPr>
        <w:spacing w:after="0" w:line="240" w:lineRule="auto"/>
        <w:rPr>
          <w:rFonts w:eastAsiaTheme="minorEastAsia" w:cstheme="minorHAnsi"/>
          <w:lang w:eastAsia="en-IE"/>
        </w:rPr>
      </w:pPr>
    </w:p>
    <w:p w14:paraId="4FD7A67D" w14:textId="77777777" w:rsidR="001A489C" w:rsidRPr="004B4BEB" w:rsidRDefault="001A489C" w:rsidP="00C26143">
      <w:pPr>
        <w:spacing w:after="0" w:line="240" w:lineRule="auto"/>
        <w:rPr>
          <w:rFonts w:eastAsiaTheme="minorEastAsia" w:cstheme="minorHAnsi"/>
          <w:lang w:eastAsia="en-IE"/>
        </w:rPr>
      </w:pPr>
    </w:p>
    <w:p w14:paraId="31238761" w14:textId="77777777" w:rsidR="00FA1320" w:rsidRDefault="00FA1320"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lastRenderedPageBreak/>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40F50763" w14:textId="782C00A0" w:rsidR="00070D0D" w:rsidRPr="00D06542" w:rsidRDefault="00070D0D" w:rsidP="00D06542">
      <w:pPr>
        <w:jc w:val="center"/>
        <w:rPr>
          <w:rFonts w:cstheme="minorHAnsi"/>
          <w:sz w:val="28"/>
          <w:szCs w:val="28"/>
        </w:rPr>
      </w:pPr>
      <w:r w:rsidRPr="00070D0D">
        <w:rPr>
          <w:rFonts w:cstheme="minorHAnsi"/>
          <w:sz w:val="28"/>
          <w:szCs w:val="28"/>
        </w:rPr>
        <w:t>WICKLOW COUNTY COUNCIL IS AN EQUAL OPPORTUNITIES EMPLOYER</w:t>
      </w:r>
    </w:p>
    <w:sectPr w:rsidR="00070D0D" w:rsidRPr="00D06542"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89E8" w14:textId="77777777" w:rsidR="00BA3144" w:rsidRDefault="00BA3144" w:rsidP="00FF0FDE">
    <w:pPr>
      <w:pStyle w:val="Footer"/>
      <w:rPr>
        <w:sz w:val="20"/>
        <w:szCs w:val="20"/>
      </w:rPr>
    </w:pPr>
  </w:p>
  <w:p w14:paraId="10F6347D" w14:textId="04AFD4D5" w:rsidR="00FF0FDE" w:rsidRPr="008078CA" w:rsidRDefault="00A85E8F" w:rsidP="00FF0FDE">
    <w:pPr>
      <w:pStyle w:val="Footer"/>
      <w:rPr>
        <w:sz w:val="20"/>
        <w:szCs w:val="20"/>
      </w:rPr>
    </w:pPr>
    <w:r>
      <w:rPr>
        <w:sz w:val="20"/>
        <w:szCs w:val="20"/>
      </w:rPr>
      <w:t>REF: 08</w:t>
    </w:r>
    <w:r w:rsidR="00D80B25">
      <w:rPr>
        <w:sz w:val="20"/>
        <w:szCs w:val="20"/>
      </w:rPr>
      <w:t>/</w:t>
    </w:r>
    <w:r w:rsidR="00BA3144" w:rsidRPr="00BA3144">
      <w:rPr>
        <w:sz w:val="20"/>
        <w:szCs w:val="20"/>
      </w:rPr>
      <w:t>2025</w:t>
    </w:r>
    <w:r w:rsidR="00BA3144">
      <w:rPr>
        <w:sz w:val="20"/>
        <w:szCs w:val="20"/>
      </w:rPr>
      <w:t xml:space="preserve"> </w:t>
    </w:r>
    <w:r w:rsidR="00455561">
      <w:rPr>
        <w:sz w:val="20"/>
        <w:szCs w:val="20"/>
      </w:rPr>
      <w:t>–</w:t>
    </w:r>
    <w:r w:rsidR="00BA3144">
      <w:rPr>
        <w:sz w:val="20"/>
        <w:szCs w:val="20"/>
      </w:rPr>
      <w:t xml:space="preserve"> </w:t>
    </w:r>
    <w:r w:rsidR="00455561">
      <w:rPr>
        <w:sz w:val="20"/>
        <w:szCs w:val="20"/>
      </w:rPr>
      <w:t>Library Assistant</w:t>
    </w:r>
    <w:r w:rsidR="00FF0FDE" w:rsidRPr="00FF0FDE">
      <w:rPr>
        <w:color w:val="FF0000"/>
        <w:sz w:val="20"/>
        <w:szCs w:val="20"/>
      </w:rPr>
      <w:tab/>
    </w:r>
    <w:r w:rsidR="00FF0FDE" w:rsidRPr="00FF0FDE">
      <w:rPr>
        <w:color w:val="FF0000"/>
        <w:sz w:val="20"/>
        <w:szCs w:val="20"/>
      </w:rPr>
      <w:tab/>
    </w:r>
    <w:r w:rsidR="00FF0FDE" w:rsidRPr="008078CA">
      <w:rPr>
        <w:spacing w:val="60"/>
        <w:sz w:val="20"/>
        <w:szCs w:val="20"/>
      </w:rPr>
      <w:t>Page</w:t>
    </w:r>
    <w:r w:rsidR="00FF0FDE" w:rsidRPr="008078CA">
      <w:rPr>
        <w:sz w:val="20"/>
        <w:szCs w:val="20"/>
      </w:rPr>
      <w:t xml:space="preserve"> </w:t>
    </w:r>
    <w:r w:rsidR="00FF0FDE" w:rsidRPr="008078CA">
      <w:rPr>
        <w:sz w:val="20"/>
        <w:szCs w:val="20"/>
      </w:rPr>
      <w:fldChar w:fldCharType="begin"/>
    </w:r>
    <w:r w:rsidR="00FF0FDE" w:rsidRPr="008078CA">
      <w:rPr>
        <w:sz w:val="20"/>
        <w:szCs w:val="20"/>
      </w:rPr>
      <w:instrText xml:space="preserve"> PAGE   \* MERGEFORMAT </w:instrText>
    </w:r>
    <w:r w:rsidR="00FF0FDE" w:rsidRPr="008078CA">
      <w:rPr>
        <w:sz w:val="20"/>
        <w:szCs w:val="20"/>
      </w:rPr>
      <w:fldChar w:fldCharType="separate"/>
    </w:r>
    <w:r w:rsidR="009A24C5">
      <w:rPr>
        <w:noProof/>
        <w:sz w:val="20"/>
        <w:szCs w:val="20"/>
      </w:rPr>
      <w:t>3</w:t>
    </w:r>
    <w:r w:rsidR="00FF0FDE" w:rsidRPr="008078CA">
      <w:rPr>
        <w:sz w:val="20"/>
        <w:szCs w:val="20"/>
      </w:rPr>
      <w:fldChar w:fldCharType="end"/>
    </w:r>
    <w:r w:rsidR="00FF0FDE" w:rsidRPr="008078CA">
      <w:rPr>
        <w:sz w:val="20"/>
        <w:szCs w:val="20"/>
      </w:rPr>
      <w:t xml:space="preserve"> | </w:t>
    </w:r>
    <w:r w:rsidR="00FF0FDE" w:rsidRPr="008078CA">
      <w:rPr>
        <w:sz w:val="20"/>
        <w:szCs w:val="20"/>
      </w:rPr>
      <w:fldChar w:fldCharType="begin"/>
    </w:r>
    <w:r w:rsidR="00FF0FDE" w:rsidRPr="008078CA">
      <w:rPr>
        <w:sz w:val="20"/>
        <w:szCs w:val="20"/>
      </w:rPr>
      <w:instrText xml:space="preserve"> NUMPAGES  \* Arabic  \* MERGEFORMAT </w:instrText>
    </w:r>
    <w:r w:rsidR="00FF0FDE" w:rsidRPr="008078CA">
      <w:rPr>
        <w:sz w:val="20"/>
        <w:szCs w:val="20"/>
      </w:rPr>
      <w:fldChar w:fldCharType="separate"/>
    </w:r>
    <w:r w:rsidR="009A24C5">
      <w:rPr>
        <w:noProof/>
        <w:sz w:val="20"/>
        <w:szCs w:val="20"/>
      </w:rPr>
      <w:t>10</w:t>
    </w:r>
    <w:r w:rsidR="00FF0FDE" w:rsidRPr="008078CA">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6D8AFDE0"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8C77F9"/>
    <w:multiLevelType w:val="hybridMultilevel"/>
    <w:tmpl w:val="F7947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115A9"/>
    <w:rsid w:val="00046AF7"/>
    <w:rsid w:val="00056C11"/>
    <w:rsid w:val="00070D0D"/>
    <w:rsid w:val="00084D58"/>
    <w:rsid w:val="000E7942"/>
    <w:rsid w:val="00195432"/>
    <w:rsid w:val="001A489C"/>
    <w:rsid w:val="002017DE"/>
    <w:rsid w:val="00237F8E"/>
    <w:rsid w:val="002627D2"/>
    <w:rsid w:val="00265BC2"/>
    <w:rsid w:val="00274159"/>
    <w:rsid w:val="0027607E"/>
    <w:rsid w:val="002B34B9"/>
    <w:rsid w:val="002E73D1"/>
    <w:rsid w:val="00371AFA"/>
    <w:rsid w:val="003A487F"/>
    <w:rsid w:val="00422402"/>
    <w:rsid w:val="00432AB2"/>
    <w:rsid w:val="00437B2D"/>
    <w:rsid w:val="00455561"/>
    <w:rsid w:val="004B4BEB"/>
    <w:rsid w:val="004E52FF"/>
    <w:rsid w:val="00554330"/>
    <w:rsid w:val="005735AE"/>
    <w:rsid w:val="00596026"/>
    <w:rsid w:val="00602C9C"/>
    <w:rsid w:val="0065058D"/>
    <w:rsid w:val="006E4C86"/>
    <w:rsid w:val="006F5227"/>
    <w:rsid w:val="00742869"/>
    <w:rsid w:val="0074706D"/>
    <w:rsid w:val="00770EC4"/>
    <w:rsid w:val="00795F7C"/>
    <w:rsid w:val="007D0E7D"/>
    <w:rsid w:val="008078CA"/>
    <w:rsid w:val="00836885"/>
    <w:rsid w:val="00841FDD"/>
    <w:rsid w:val="008E2768"/>
    <w:rsid w:val="00927B1D"/>
    <w:rsid w:val="009A24C5"/>
    <w:rsid w:val="009B0307"/>
    <w:rsid w:val="00A270D5"/>
    <w:rsid w:val="00A30B97"/>
    <w:rsid w:val="00A625D3"/>
    <w:rsid w:val="00A85E8F"/>
    <w:rsid w:val="00A9769C"/>
    <w:rsid w:val="00AA56DB"/>
    <w:rsid w:val="00AB597D"/>
    <w:rsid w:val="00AC2D16"/>
    <w:rsid w:val="00B00173"/>
    <w:rsid w:val="00B10C3C"/>
    <w:rsid w:val="00B13D94"/>
    <w:rsid w:val="00B53E3C"/>
    <w:rsid w:val="00B92F3F"/>
    <w:rsid w:val="00BA3144"/>
    <w:rsid w:val="00C152BD"/>
    <w:rsid w:val="00C26143"/>
    <w:rsid w:val="00C71DA9"/>
    <w:rsid w:val="00D06542"/>
    <w:rsid w:val="00D21B9F"/>
    <w:rsid w:val="00D63A92"/>
    <w:rsid w:val="00D80B25"/>
    <w:rsid w:val="00D97908"/>
    <w:rsid w:val="00E24190"/>
    <w:rsid w:val="00E26925"/>
    <w:rsid w:val="00E52FEE"/>
    <w:rsid w:val="00E60F5E"/>
    <w:rsid w:val="00E851BA"/>
    <w:rsid w:val="00EB53C7"/>
    <w:rsid w:val="00ED2D80"/>
    <w:rsid w:val="00F15B8F"/>
    <w:rsid w:val="00F838D5"/>
    <w:rsid w:val="00FA1320"/>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Stephanie Jameson</cp:lastModifiedBy>
  <cp:revision>15</cp:revision>
  <cp:lastPrinted>2025-03-13T10:34:00Z</cp:lastPrinted>
  <dcterms:created xsi:type="dcterms:W3CDTF">2025-02-28T10:16:00Z</dcterms:created>
  <dcterms:modified xsi:type="dcterms:W3CDTF">2025-03-13T10:35:00Z</dcterms:modified>
</cp:coreProperties>
</file>